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74BA" w14:textId="7170ABA5" w:rsidR="00410C99" w:rsidRDefault="00747C29" w:rsidP="00747C29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 w:rsidRPr="00AC6CEE">
        <w:rPr>
          <w:rFonts w:eastAsia="Times New Roman" w:cstheme="minorHAnsi"/>
          <w:color w:val="050505"/>
          <w:szCs w:val="22"/>
          <w:lang w:eastAsia="en-AU" w:bidi="ar-SA"/>
        </w:rPr>
        <w:t>I</w:t>
      </w:r>
      <w:r w:rsidR="009B5F7D">
        <w:rPr>
          <w:rFonts w:eastAsia="Times New Roman" w:cstheme="minorHAnsi"/>
          <w:color w:val="050505"/>
          <w:szCs w:val="22"/>
          <w:lang w:eastAsia="en-AU" w:bidi="ar-SA"/>
        </w:rPr>
        <w:t xml:space="preserve"> </w:t>
      </w:r>
      <w:r w:rsidR="00923873" w:rsidRPr="00AC6CEE">
        <w:rPr>
          <w:rFonts w:eastAsia="Times New Roman" w:cstheme="minorHAnsi"/>
          <w:color w:val="050505"/>
          <w:szCs w:val="22"/>
          <w:lang w:eastAsia="en-AU" w:bidi="ar-SA"/>
        </w:rPr>
        <w:t>recently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resigned from the board of </w:t>
      </w:r>
      <w:r w:rsidR="0027563B">
        <w:rPr>
          <w:rFonts w:eastAsia="Times New Roman" w:cstheme="minorHAnsi"/>
          <w:color w:val="050505"/>
          <w:szCs w:val="22"/>
          <w:lang w:eastAsia="en-AU" w:bidi="ar-SA"/>
        </w:rPr>
        <w:t>NQ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PHN. This left 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>NQ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>PHN in breach of its constitution</w:t>
      </w:r>
      <w:r w:rsidR="00DA6F02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with no </w:t>
      </w:r>
      <w:r w:rsidR="00AC6CEE" w:rsidRPr="00AC6CEE">
        <w:rPr>
          <w:rFonts w:eastAsia="Times New Roman" w:cstheme="minorHAnsi"/>
          <w:color w:val="050505"/>
          <w:szCs w:val="22"/>
          <w:lang w:eastAsia="en-AU" w:bidi="ar-SA"/>
        </w:rPr>
        <w:t>GPs</w:t>
      </w:r>
      <w:r w:rsidR="00DA6F02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on the board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>.</w:t>
      </w:r>
      <w:r w:rsidR="009B5F7D">
        <w:rPr>
          <w:rFonts w:eastAsia="Times New Roman" w:cstheme="minorHAnsi"/>
          <w:color w:val="050505"/>
          <w:szCs w:val="22"/>
          <w:lang w:eastAsia="en-AU" w:bidi="ar-SA"/>
        </w:rPr>
        <w:t xml:space="preserve"> </w:t>
      </w:r>
      <w:r w:rsidR="009B5F7D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I was the second GP to resign within the space of a couple of weeks. 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 xml:space="preserve"> It triggered a departmental review into </w:t>
      </w:r>
      <w:r w:rsidR="00CA0804">
        <w:rPr>
          <w:rFonts w:eastAsia="Times New Roman" w:cstheme="minorHAnsi"/>
          <w:color w:val="050505"/>
          <w:szCs w:val="22"/>
          <w:lang w:eastAsia="en-AU" w:bidi="ar-SA"/>
        </w:rPr>
        <w:t>the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 xml:space="preserve"> governance</w:t>
      </w:r>
      <w:r w:rsidR="00CA0804">
        <w:rPr>
          <w:rFonts w:eastAsia="Times New Roman" w:cstheme="minorHAnsi"/>
          <w:color w:val="050505"/>
          <w:szCs w:val="22"/>
          <w:lang w:eastAsia="en-AU" w:bidi="ar-SA"/>
        </w:rPr>
        <w:t xml:space="preserve"> of NQPHN and has shone the spotlight on the relevance of PHN’s to general practice who are the largest providers of primary care. </w:t>
      </w:r>
    </w:p>
    <w:p w14:paraId="53050F0A" w14:textId="04DB2AFE" w:rsidR="00410C99" w:rsidRDefault="00410C99" w:rsidP="00747C29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>
        <w:rPr>
          <w:rFonts w:eastAsia="Times New Roman" w:cstheme="minorHAnsi"/>
          <w:color w:val="050505"/>
          <w:szCs w:val="22"/>
          <w:lang w:eastAsia="en-AU" w:bidi="ar-SA"/>
        </w:rPr>
        <w:t xml:space="preserve">The governance review is part 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>of the fallout from the Nth Qld Pharmacy Scope of Practice Pilot where a lens was shone on issues around governance, the structure</w:t>
      </w:r>
      <w:r>
        <w:rPr>
          <w:rFonts w:eastAsia="Times New Roman" w:cstheme="minorHAnsi"/>
          <w:color w:val="050505"/>
          <w:szCs w:val="22"/>
          <w:lang w:eastAsia="en-AU" w:bidi="ar-SA"/>
        </w:rPr>
        <w:t xml:space="preserve"> and purpose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of PHN’s and the influence of members on decisions.</w:t>
      </w:r>
      <w:r>
        <w:rPr>
          <w:rFonts w:eastAsia="Times New Roman" w:cstheme="minorHAnsi"/>
          <w:color w:val="050505"/>
          <w:szCs w:val="22"/>
          <w:lang w:eastAsia="en-AU" w:bidi="ar-SA"/>
        </w:rPr>
        <w:t xml:space="preserve"> I am disappointed that the findings will not be made public as the lack of transparency and management of conflicts is what triggered the department to step in.</w:t>
      </w:r>
    </w:p>
    <w:p w14:paraId="268879EE" w14:textId="0B190A48" w:rsidR="00530CF2" w:rsidRPr="00410C99" w:rsidRDefault="00410C99" w:rsidP="00747C29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>
        <w:rPr>
          <w:rFonts w:eastAsia="Times New Roman" w:cstheme="minorHAnsi"/>
          <w:color w:val="050505"/>
          <w:szCs w:val="22"/>
          <w:lang w:eastAsia="en-AU" w:bidi="ar-SA"/>
        </w:rPr>
        <w:t>I resigned because of the poor governance</w:t>
      </w:r>
      <w:r w:rsidR="00DC1641">
        <w:rPr>
          <w:rFonts w:eastAsia="Times New Roman" w:cstheme="minorHAnsi"/>
          <w:color w:val="050505"/>
          <w:szCs w:val="22"/>
          <w:lang w:eastAsia="en-AU" w:bidi="ar-SA"/>
        </w:rPr>
        <w:t xml:space="preserve"> decisions and </w:t>
      </w:r>
      <w:r>
        <w:rPr>
          <w:rFonts w:eastAsia="Times New Roman" w:cstheme="minorHAnsi"/>
          <w:color w:val="050505"/>
          <w:szCs w:val="22"/>
          <w:lang w:eastAsia="en-AU" w:bidi="ar-SA"/>
        </w:rPr>
        <w:t>values that were no longer aligned</w:t>
      </w:r>
      <w:r w:rsidR="00DC1641">
        <w:rPr>
          <w:rFonts w:eastAsia="Times New Roman" w:cstheme="minorHAnsi"/>
          <w:color w:val="050505"/>
          <w:szCs w:val="22"/>
          <w:lang w:eastAsia="en-AU" w:bidi="ar-SA"/>
        </w:rPr>
        <w:t xml:space="preserve">. </w:t>
      </w:r>
      <w:r>
        <w:rPr>
          <w:rFonts w:eastAsia="Times New Roman" w:cstheme="minorHAnsi"/>
          <w:color w:val="050505"/>
          <w:szCs w:val="22"/>
          <w:lang w:eastAsia="en-AU" w:bidi="ar-SA"/>
        </w:rPr>
        <w:t xml:space="preserve"> At the same time, local GP’s formed the NQ Doctors Guild, a group of 250 doctors who were </w:t>
      </w:r>
      <w:r w:rsidR="0027563B">
        <w:rPr>
          <w:rFonts w:eastAsia="Times New Roman" w:cstheme="minorHAnsi"/>
          <w:color w:val="050505"/>
          <w:szCs w:val="22"/>
          <w:lang w:eastAsia="en-AU" w:bidi="ar-SA"/>
        </w:rPr>
        <w:t xml:space="preserve">also </w:t>
      </w:r>
      <w:r>
        <w:rPr>
          <w:rFonts w:eastAsia="Times New Roman" w:cstheme="minorHAnsi"/>
          <w:color w:val="050505"/>
          <w:szCs w:val="22"/>
          <w:lang w:eastAsia="en-AU" w:bidi="ar-SA"/>
        </w:rPr>
        <w:t xml:space="preserve">concerned about the </w:t>
      </w:r>
      <w:r w:rsidR="009B5F7D">
        <w:rPr>
          <w:rFonts w:eastAsia="Times New Roman" w:cstheme="minorHAnsi"/>
          <w:color w:val="050505"/>
          <w:szCs w:val="22"/>
          <w:lang w:eastAsia="en-AU" w:bidi="ar-SA"/>
        </w:rPr>
        <w:t xml:space="preserve">direction and </w:t>
      </w:r>
      <w:r>
        <w:rPr>
          <w:rFonts w:eastAsia="Times New Roman" w:cstheme="minorHAnsi"/>
          <w:color w:val="050505"/>
          <w:szCs w:val="22"/>
          <w:lang w:eastAsia="en-AU" w:bidi="ar-SA"/>
        </w:rPr>
        <w:t>performance of the</w:t>
      </w:r>
      <w:r w:rsidR="009B5F7D">
        <w:rPr>
          <w:rFonts w:eastAsia="Times New Roman" w:cstheme="minorHAnsi"/>
          <w:color w:val="050505"/>
          <w:szCs w:val="22"/>
          <w:lang w:eastAsia="en-AU" w:bidi="ar-SA"/>
        </w:rPr>
        <w:t>ir</w:t>
      </w:r>
      <w:r>
        <w:rPr>
          <w:rFonts w:eastAsia="Times New Roman" w:cstheme="minorHAnsi"/>
          <w:color w:val="050505"/>
          <w:szCs w:val="22"/>
          <w:lang w:eastAsia="en-AU" w:bidi="ar-SA"/>
        </w:rPr>
        <w:t xml:space="preserve"> PHN</w:t>
      </w:r>
      <w:r w:rsidR="008B20BE">
        <w:rPr>
          <w:rFonts w:eastAsia="Times New Roman" w:cstheme="minorHAnsi"/>
          <w:color w:val="050505"/>
          <w:szCs w:val="22"/>
          <w:lang w:eastAsia="en-AU" w:bidi="ar-SA"/>
        </w:rPr>
        <w:t>.</w:t>
      </w:r>
    </w:p>
    <w:p w14:paraId="1E9B670A" w14:textId="73D2D8F6" w:rsidR="00923873" w:rsidRPr="00AC6CEE" w:rsidRDefault="0027563B" w:rsidP="00747C29">
      <w:pPr>
        <w:shd w:val="clear" w:color="auto" w:fill="FFFFFF"/>
        <w:spacing w:after="120" w:line="240" w:lineRule="auto"/>
        <w:rPr>
          <w:rFonts w:cstheme="minorHAnsi"/>
          <w:color w:val="434343"/>
          <w:szCs w:val="22"/>
          <w:shd w:val="clear" w:color="auto" w:fill="FFFFFF"/>
        </w:rPr>
      </w:pPr>
      <w:r>
        <w:rPr>
          <w:rFonts w:cstheme="minorHAnsi"/>
          <w:color w:val="434343"/>
          <w:szCs w:val="22"/>
          <w:shd w:val="clear" w:color="auto" w:fill="FFFFFF"/>
        </w:rPr>
        <w:t>The problems</w:t>
      </w:r>
      <w:r w:rsidR="00CA0804">
        <w:rPr>
          <w:rFonts w:cstheme="minorHAnsi"/>
          <w:color w:val="434343"/>
          <w:szCs w:val="22"/>
          <w:shd w:val="clear" w:color="auto" w:fill="FFFFFF"/>
        </w:rPr>
        <w:t>;</w:t>
      </w:r>
    </w:p>
    <w:p w14:paraId="68160451" w14:textId="06264ACE" w:rsidR="00177632" w:rsidRPr="00AC6CEE" w:rsidRDefault="00923873" w:rsidP="00177632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cstheme="minorHAnsi"/>
          <w:color w:val="434343"/>
          <w:szCs w:val="22"/>
          <w:shd w:val="clear" w:color="auto" w:fill="FFFFFF"/>
        </w:rPr>
      </w:pPr>
      <w:r w:rsidRPr="00CA0804">
        <w:rPr>
          <w:rFonts w:cstheme="minorHAnsi"/>
          <w:i/>
          <w:iCs/>
          <w:color w:val="434343"/>
          <w:szCs w:val="22"/>
          <w:shd w:val="clear" w:color="auto" w:fill="FFFFFF"/>
        </w:rPr>
        <w:t>Governance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. There is </w:t>
      </w:r>
      <w:r w:rsidR="00DA6F02" w:rsidRPr="00AC6CEE">
        <w:rPr>
          <w:rFonts w:cstheme="minorHAnsi"/>
          <w:color w:val="434343"/>
          <w:szCs w:val="22"/>
          <w:shd w:val="clear" w:color="auto" w:fill="FFFFFF"/>
        </w:rPr>
        <w:t xml:space="preserve">currently 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a federal government review of NQPHN </w:t>
      </w:r>
      <w:r w:rsidR="00410C99" w:rsidRPr="00AC6CEE">
        <w:rPr>
          <w:rFonts w:cstheme="minorHAnsi"/>
          <w:color w:val="434343"/>
          <w:szCs w:val="22"/>
          <w:shd w:val="clear" w:color="auto" w:fill="FFFFFF"/>
        </w:rPr>
        <w:t>governance,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 and I call for openness and transparency </w:t>
      </w:r>
      <w:r w:rsidR="00EC4A3B" w:rsidRPr="00AC6CEE">
        <w:rPr>
          <w:rFonts w:cstheme="minorHAnsi"/>
          <w:color w:val="434343"/>
          <w:szCs w:val="22"/>
          <w:shd w:val="clear" w:color="auto" w:fill="FFFFFF"/>
        </w:rPr>
        <w:t>and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 the details to be published. The current issues are around management of Conflict of Interest (COI).</w:t>
      </w:r>
      <w:r w:rsidR="00590207" w:rsidRPr="00AC6CEE">
        <w:rPr>
          <w:rFonts w:cstheme="minorHAnsi"/>
          <w:color w:val="434343"/>
          <w:szCs w:val="22"/>
          <w:shd w:val="clear" w:color="auto" w:fill="FFFFFF"/>
        </w:rPr>
        <w:t xml:space="preserve"> North Queensland is a big small place and people wear multiple hats in different organisations so managing conflicts of interests seems to be difficult.</w:t>
      </w:r>
    </w:p>
    <w:p w14:paraId="63FE1AAC" w14:textId="300551CB" w:rsidR="00E553B8" w:rsidRDefault="00177632" w:rsidP="00177632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cstheme="minorHAnsi"/>
          <w:color w:val="434343"/>
          <w:szCs w:val="22"/>
          <w:shd w:val="clear" w:color="auto" w:fill="FFFFFF"/>
        </w:rPr>
      </w:pPr>
      <w:r w:rsidRPr="00CA0804">
        <w:rPr>
          <w:rFonts w:cstheme="minorHAnsi"/>
          <w:i/>
          <w:iCs/>
          <w:color w:val="434343"/>
          <w:szCs w:val="22"/>
          <w:shd w:val="clear" w:color="auto" w:fill="FFFFFF"/>
        </w:rPr>
        <w:t>Influence of Members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. </w:t>
      </w:r>
      <w:r w:rsidR="007F5030">
        <w:rPr>
          <w:rFonts w:cstheme="minorHAnsi"/>
          <w:color w:val="434343"/>
          <w:szCs w:val="22"/>
          <w:shd w:val="clear" w:color="auto" w:fill="FFFFFF"/>
        </w:rPr>
        <w:t>Members appoint the board to govern. In NQ</w:t>
      </w:r>
      <w:r w:rsidR="00086171">
        <w:rPr>
          <w:rFonts w:cstheme="minorHAnsi"/>
          <w:color w:val="434343"/>
          <w:szCs w:val="22"/>
          <w:shd w:val="clear" w:color="auto" w:fill="FFFFFF"/>
        </w:rPr>
        <w:t>,</w:t>
      </w:r>
      <w:r w:rsidR="007F5030">
        <w:rPr>
          <w:rFonts w:cstheme="minorHAnsi"/>
          <w:color w:val="434343"/>
          <w:szCs w:val="22"/>
          <w:shd w:val="clear" w:color="auto" w:fill="FFFFFF"/>
        </w:rPr>
        <w:t xml:space="preserve"> the lines have been blurred. </w:t>
      </w:r>
      <w:r w:rsidR="000A3636" w:rsidRPr="00AC6CEE">
        <w:rPr>
          <w:rFonts w:cstheme="minorHAnsi"/>
          <w:color w:val="434343"/>
          <w:szCs w:val="22"/>
          <w:shd w:val="clear" w:color="auto" w:fill="FFFFFF"/>
        </w:rPr>
        <w:t>The members influence decisions</w:t>
      </w:r>
      <w:r w:rsidR="00C16414">
        <w:rPr>
          <w:rFonts w:cstheme="minorHAnsi"/>
          <w:color w:val="434343"/>
          <w:szCs w:val="22"/>
          <w:shd w:val="clear" w:color="auto" w:fill="FFFFFF"/>
        </w:rPr>
        <w:t xml:space="preserve"> and expect that substantive decisions such as </w:t>
      </w:r>
      <w:r w:rsidR="007F5030">
        <w:rPr>
          <w:rFonts w:cstheme="minorHAnsi"/>
          <w:color w:val="434343"/>
          <w:szCs w:val="22"/>
          <w:shd w:val="clear" w:color="auto" w:fill="FFFFFF"/>
        </w:rPr>
        <w:t>withdrawal</w:t>
      </w:r>
      <w:r w:rsidR="00C16414">
        <w:rPr>
          <w:rFonts w:cstheme="minorHAnsi"/>
          <w:color w:val="434343"/>
          <w:szCs w:val="22"/>
          <w:shd w:val="clear" w:color="auto" w:fill="FFFFFF"/>
        </w:rPr>
        <w:t xml:space="preserve"> from the pilot be run past them first for their approval.</w:t>
      </w:r>
      <w:r w:rsidR="00E553B8">
        <w:rPr>
          <w:rFonts w:cstheme="minorHAnsi"/>
          <w:color w:val="434343"/>
          <w:szCs w:val="22"/>
          <w:shd w:val="clear" w:color="auto" w:fill="FFFFFF"/>
        </w:rPr>
        <w:t xml:space="preserve"> </w:t>
      </w:r>
      <w:r w:rsidR="00410C99">
        <w:rPr>
          <w:rFonts w:cstheme="minorHAnsi"/>
          <w:color w:val="434343"/>
          <w:szCs w:val="22"/>
          <w:shd w:val="clear" w:color="auto" w:fill="FFFFFF"/>
        </w:rPr>
        <w:t xml:space="preserve">In other circles this could be considered shadow directorship. </w:t>
      </w:r>
      <w:r w:rsidRPr="00AC6CEE">
        <w:rPr>
          <w:rFonts w:cstheme="minorHAnsi"/>
          <w:color w:val="434343"/>
          <w:szCs w:val="22"/>
          <w:shd w:val="clear" w:color="auto" w:fill="FFFFFF"/>
        </w:rPr>
        <w:t>The members of</w:t>
      </w:r>
      <w:r w:rsidR="000A3636" w:rsidRPr="00AC6CEE">
        <w:rPr>
          <w:rFonts w:cstheme="minorHAnsi"/>
          <w:color w:val="434343"/>
          <w:szCs w:val="22"/>
          <w:shd w:val="clear" w:color="auto" w:fill="FFFFFF"/>
        </w:rPr>
        <w:t xml:space="preserve"> influence of the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 NQPHN </w:t>
      </w:r>
      <w:r w:rsidR="000A3636" w:rsidRPr="00AC6CEE">
        <w:rPr>
          <w:rFonts w:cstheme="minorHAnsi"/>
          <w:color w:val="434343"/>
          <w:szCs w:val="22"/>
          <w:shd w:val="clear" w:color="auto" w:fill="FFFFFF"/>
        </w:rPr>
        <w:t xml:space="preserve">are the 4 local HHS (Hospital and Health Services) and the Pharmacy Guild. </w:t>
      </w:r>
    </w:p>
    <w:p w14:paraId="5D74F0D7" w14:textId="62869064" w:rsidR="000A3636" w:rsidRDefault="001F6472" w:rsidP="00E553B8">
      <w:pPr>
        <w:pStyle w:val="ListParagraph"/>
        <w:shd w:val="clear" w:color="auto" w:fill="FFFFFF"/>
        <w:spacing w:after="120" w:line="240" w:lineRule="auto"/>
        <w:rPr>
          <w:rFonts w:cstheme="minorHAnsi"/>
          <w:color w:val="434343"/>
          <w:szCs w:val="22"/>
          <w:shd w:val="clear" w:color="auto" w:fill="FFFFFF"/>
        </w:rPr>
      </w:pPr>
      <w:r w:rsidRPr="00AC6CEE">
        <w:rPr>
          <w:rFonts w:cstheme="minorHAnsi"/>
          <w:color w:val="434343"/>
          <w:szCs w:val="22"/>
          <w:shd w:val="clear" w:color="auto" w:fill="FFFFFF"/>
        </w:rPr>
        <w:t xml:space="preserve">The PHN </w:t>
      </w:r>
      <w:r w:rsidR="00E553B8">
        <w:rPr>
          <w:rFonts w:cstheme="minorHAnsi"/>
          <w:color w:val="434343"/>
          <w:szCs w:val="22"/>
          <w:shd w:val="clear" w:color="auto" w:fill="FFFFFF"/>
        </w:rPr>
        <w:t xml:space="preserve">is viewed </w:t>
      </w:r>
      <w:r w:rsidRPr="00AC6CEE">
        <w:rPr>
          <w:rFonts w:cstheme="minorHAnsi"/>
          <w:color w:val="434343"/>
          <w:szCs w:val="22"/>
          <w:shd w:val="clear" w:color="auto" w:fill="FFFFFF"/>
        </w:rPr>
        <w:t>as</w:t>
      </w:r>
      <w:r w:rsidR="00DA6F02" w:rsidRPr="00AC6CEE">
        <w:rPr>
          <w:rFonts w:cstheme="minorHAnsi"/>
          <w:color w:val="434343"/>
          <w:szCs w:val="22"/>
          <w:shd w:val="clear" w:color="auto" w:fill="FFFFFF"/>
        </w:rPr>
        <w:t xml:space="preserve"> a funnel for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 federal money into North Queensland</w:t>
      </w:r>
      <w:r w:rsidR="00DD32FD" w:rsidRPr="00AC6CEE">
        <w:rPr>
          <w:rFonts w:cstheme="minorHAnsi"/>
          <w:color w:val="434343"/>
          <w:szCs w:val="22"/>
          <w:shd w:val="clear" w:color="auto" w:fill="FFFFFF"/>
        </w:rPr>
        <w:t xml:space="preserve">. That </w:t>
      </w:r>
      <w:r w:rsidR="00DA6F02" w:rsidRPr="00AC6CEE">
        <w:rPr>
          <w:rFonts w:cstheme="minorHAnsi"/>
          <w:color w:val="434343"/>
          <w:szCs w:val="22"/>
          <w:shd w:val="clear" w:color="auto" w:fill="FFFFFF"/>
        </w:rPr>
        <w:t>is</w:t>
      </w:r>
      <w:r w:rsidR="00DD32FD" w:rsidRPr="00AC6CEE">
        <w:rPr>
          <w:rFonts w:cstheme="minorHAnsi"/>
          <w:color w:val="434343"/>
          <w:szCs w:val="22"/>
          <w:shd w:val="clear" w:color="auto" w:fill="FFFFFF"/>
        </w:rPr>
        <w:t xml:space="preserve"> not a problem if one is trying to maximise the funding impact but when it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 </w:t>
      </w:r>
      <w:r w:rsidR="00DD32FD" w:rsidRPr="00AC6CEE">
        <w:rPr>
          <w:rFonts w:cstheme="minorHAnsi"/>
          <w:color w:val="434343"/>
          <w:szCs w:val="22"/>
          <w:shd w:val="clear" w:color="auto" w:fill="FFFFFF"/>
        </w:rPr>
        <w:t>is supporting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 their own aims</w:t>
      </w:r>
      <w:r w:rsidR="00DD32FD" w:rsidRPr="00AC6CEE">
        <w:rPr>
          <w:rFonts w:cstheme="minorHAnsi"/>
          <w:color w:val="434343"/>
          <w:szCs w:val="22"/>
          <w:shd w:val="clear" w:color="auto" w:fill="FFFFFF"/>
        </w:rPr>
        <w:t xml:space="preserve"> it becomes an issue</w:t>
      </w:r>
      <w:r w:rsidRPr="00AC6CEE">
        <w:rPr>
          <w:rFonts w:cstheme="minorHAnsi"/>
          <w:color w:val="434343"/>
          <w:szCs w:val="22"/>
          <w:shd w:val="clear" w:color="auto" w:fill="FFFFFF"/>
        </w:rPr>
        <w:t>.</w:t>
      </w:r>
      <w:r w:rsidR="00EC4A3B" w:rsidRPr="00AC6CEE">
        <w:rPr>
          <w:rFonts w:cstheme="minorHAnsi"/>
          <w:color w:val="434343"/>
          <w:szCs w:val="22"/>
          <w:shd w:val="clear" w:color="auto" w:fill="FFFFFF"/>
        </w:rPr>
        <w:t xml:space="preserve"> 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 It is a tangled web of influential organisations, institution</w:t>
      </w:r>
      <w:r w:rsidR="005D3124" w:rsidRPr="00AC6CEE">
        <w:rPr>
          <w:rFonts w:cstheme="minorHAnsi"/>
          <w:color w:val="434343"/>
          <w:szCs w:val="22"/>
          <w:shd w:val="clear" w:color="auto" w:fill="FFFFFF"/>
        </w:rPr>
        <w:t xml:space="preserve">s and </w:t>
      </w:r>
      <w:r w:rsidRPr="00AC6CEE">
        <w:rPr>
          <w:rFonts w:cstheme="minorHAnsi"/>
          <w:color w:val="434343"/>
          <w:szCs w:val="22"/>
          <w:shd w:val="clear" w:color="auto" w:fill="FFFFFF"/>
        </w:rPr>
        <w:t>relationships</w:t>
      </w:r>
      <w:r w:rsidR="005D3124" w:rsidRPr="00AC6CEE">
        <w:rPr>
          <w:rFonts w:cstheme="minorHAnsi"/>
          <w:color w:val="434343"/>
          <w:szCs w:val="22"/>
          <w:shd w:val="clear" w:color="auto" w:fill="FFFFFF"/>
        </w:rPr>
        <w:t xml:space="preserve">. </w:t>
      </w:r>
    </w:p>
    <w:p w14:paraId="5F5E36A6" w14:textId="74A5DC9D" w:rsidR="00C16414" w:rsidRPr="00AC6CEE" w:rsidRDefault="00C16414" w:rsidP="00E553B8">
      <w:pPr>
        <w:pStyle w:val="ListParagraph"/>
        <w:shd w:val="clear" w:color="auto" w:fill="FFFFFF"/>
        <w:spacing w:after="120" w:line="240" w:lineRule="auto"/>
        <w:rPr>
          <w:rFonts w:cstheme="minorHAnsi"/>
          <w:color w:val="434343"/>
          <w:szCs w:val="22"/>
          <w:shd w:val="clear" w:color="auto" w:fill="FFFFFF"/>
        </w:rPr>
      </w:pPr>
      <w:r w:rsidRPr="00AC6CEE">
        <w:rPr>
          <w:rFonts w:cstheme="minorHAnsi"/>
          <w:color w:val="434343"/>
          <w:szCs w:val="22"/>
          <w:shd w:val="clear" w:color="auto" w:fill="FFFFFF"/>
        </w:rPr>
        <w:t xml:space="preserve">The RACGP had been trying to become a member of the NQPHN for 18 months, </w:t>
      </w:r>
      <w:r>
        <w:rPr>
          <w:rFonts w:cstheme="minorHAnsi"/>
          <w:color w:val="434343"/>
          <w:szCs w:val="22"/>
          <w:shd w:val="clear" w:color="auto" w:fill="FFFFFF"/>
        </w:rPr>
        <w:t>however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 its membership application continue</w:t>
      </w:r>
      <w:r>
        <w:rPr>
          <w:rFonts w:cstheme="minorHAnsi"/>
          <w:color w:val="434343"/>
          <w:szCs w:val="22"/>
          <w:shd w:val="clear" w:color="auto" w:fill="FFFFFF"/>
        </w:rPr>
        <w:t>s</w:t>
      </w:r>
      <w:r w:rsidRPr="00AC6CEE">
        <w:rPr>
          <w:rFonts w:cstheme="minorHAnsi"/>
          <w:color w:val="434343"/>
          <w:szCs w:val="22"/>
          <w:shd w:val="clear" w:color="auto" w:fill="FFFFFF"/>
        </w:rPr>
        <w:t xml:space="preserve"> to be delayed</w:t>
      </w:r>
      <w:r w:rsidR="009B5F7D">
        <w:rPr>
          <w:rFonts w:cstheme="minorHAnsi"/>
          <w:color w:val="434343"/>
          <w:szCs w:val="22"/>
          <w:shd w:val="clear" w:color="auto" w:fill="FFFFFF"/>
        </w:rPr>
        <w:t xml:space="preserve">. </w:t>
      </w:r>
    </w:p>
    <w:p w14:paraId="6C37C5CC" w14:textId="2B5D2E88" w:rsidR="00923873" w:rsidRPr="008B20BE" w:rsidRDefault="00A5568E" w:rsidP="008B20BE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b/>
          <w:bCs/>
          <w:color w:val="050505"/>
          <w:szCs w:val="22"/>
          <w:lang w:eastAsia="en-AU" w:bidi="ar-SA"/>
        </w:rPr>
      </w:pPr>
      <w:r w:rsidRPr="00CA0804">
        <w:rPr>
          <w:rFonts w:cstheme="minorHAnsi"/>
          <w:i/>
          <w:iCs/>
          <w:color w:val="434343"/>
          <w:szCs w:val="22"/>
          <w:shd w:val="clear" w:color="auto" w:fill="FFFFFF"/>
        </w:rPr>
        <w:t>Purpose of PHN’s</w:t>
      </w:r>
      <w:r>
        <w:rPr>
          <w:rFonts w:cstheme="minorHAnsi"/>
          <w:color w:val="434343"/>
          <w:szCs w:val="22"/>
          <w:shd w:val="clear" w:color="auto" w:fill="FFFFFF"/>
        </w:rPr>
        <w:t xml:space="preserve">. </w:t>
      </w:r>
      <w:r w:rsidR="00923873" w:rsidRPr="00AC6CEE">
        <w:rPr>
          <w:rFonts w:cstheme="minorHAnsi"/>
          <w:color w:val="434343"/>
          <w:szCs w:val="22"/>
          <w:shd w:val="clear" w:color="auto" w:fill="FFFFFF"/>
        </w:rPr>
        <w:t xml:space="preserve"> </w:t>
      </w:r>
      <w:r w:rsidR="00DD32FD" w:rsidRPr="00AC6CEE">
        <w:rPr>
          <w:rFonts w:cstheme="minorHAnsi"/>
          <w:color w:val="434343"/>
          <w:szCs w:val="22"/>
          <w:shd w:val="clear" w:color="auto" w:fill="FFFFFF"/>
        </w:rPr>
        <w:t xml:space="preserve"> 90% of our community have a family doctor and </w:t>
      </w:r>
      <w:r w:rsidR="00C303B5" w:rsidRPr="00AC6CEE">
        <w:rPr>
          <w:rFonts w:cstheme="minorHAnsi"/>
          <w:color w:val="434343"/>
          <w:szCs w:val="22"/>
          <w:shd w:val="clear" w:color="auto" w:fill="FFFFFF"/>
        </w:rPr>
        <w:t>GPs</w:t>
      </w:r>
      <w:r w:rsidR="00DD32FD" w:rsidRPr="00AC6CEE">
        <w:rPr>
          <w:rFonts w:cstheme="minorHAnsi"/>
          <w:color w:val="434343"/>
          <w:szCs w:val="22"/>
          <w:shd w:val="clear" w:color="auto" w:fill="FFFFFF"/>
        </w:rPr>
        <w:t xml:space="preserve"> represent the biggest group</w:t>
      </w:r>
      <w:r w:rsidR="00EA47AB">
        <w:rPr>
          <w:rFonts w:cstheme="minorHAnsi"/>
          <w:color w:val="434343"/>
          <w:szCs w:val="22"/>
          <w:shd w:val="clear" w:color="auto" w:fill="FFFFFF"/>
        </w:rPr>
        <w:t xml:space="preserve"> of providers</w:t>
      </w:r>
      <w:r w:rsidR="00DD32FD" w:rsidRPr="00AC6CEE">
        <w:rPr>
          <w:rFonts w:cstheme="minorHAnsi"/>
          <w:color w:val="434343"/>
          <w:szCs w:val="22"/>
          <w:shd w:val="clear" w:color="auto" w:fill="FFFFFF"/>
        </w:rPr>
        <w:t xml:space="preserve"> </w:t>
      </w:r>
      <w:r w:rsidR="00E46982" w:rsidRPr="00AC6CEE">
        <w:rPr>
          <w:rFonts w:cstheme="minorHAnsi"/>
          <w:color w:val="434343"/>
          <w:szCs w:val="22"/>
          <w:shd w:val="clear" w:color="auto" w:fill="FFFFFF"/>
        </w:rPr>
        <w:t>delivering</w:t>
      </w:r>
      <w:r w:rsidR="00DD32FD" w:rsidRPr="00AC6CEE">
        <w:rPr>
          <w:rFonts w:cstheme="minorHAnsi"/>
          <w:color w:val="434343"/>
          <w:szCs w:val="22"/>
          <w:shd w:val="clear" w:color="auto" w:fill="FFFFFF"/>
        </w:rPr>
        <w:t xml:space="preserve"> primary care.</w:t>
      </w:r>
      <w:r w:rsidR="0011285A" w:rsidRPr="00AC6CEE">
        <w:rPr>
          <w:rFonts w:cstheme="minorHAnsi"/>
          <w:color w:val="434343"/>
          <w:szCs w:val="22"/>
          <w:shd w:val="clear" w:color="auto" w:fill="FFFFFF"/>
        </w:rPr>
        <w:t xml:space="preserve"> </w:t>
      </w:r>
      <w:r w:rsidR="009B5F7D">
        <w:rPr>
          <w:rFonts w:cstheme="minorHAnsi"/>
          <w:color w:val="434343"/>
          <w:szCs w:val="22"/>
          <w:shd w:val="clear" w:color="auto" w:fill="FFFFFF"/>
        </w:rPr>
        <w:t>There is a perception from external stakeholders that PHN’s represent general practice. They don’t.</w:t>
      </w:r>
      <w:r>
        <w:rPr>
          <w:rFonts w:cstheme="minorHAnsi"/>
          <w:color w:val="434343"/>
          <w:szCs w:val="22"/>
          <w:shd w:val="clear" w:color="auto" w:fill="FFFFFF"/>
        </w:rPr>
        <w:t xml:space="preserve"> This week we hea</w:t>
      </w:r>
      <w:r w:rsidR="00C16414">
        <w:rPr>
          <w:rFonts w:cstheme="minorHAnsi"/>
          <w:color w:val="434343"/>
          <w:szCs w:val="22"/>
          <w:shd w:val="clear" w:color="auto" w:fill="FFFFFF"/>
        </w:rPr>
        <w:t>r</w:t>
      </w:r>
      <w:r>
        <w:rPr>
          <w:rFonts w:cstheme="minorHAnsi"/>
          <w:color w:val="434343"/>
          <w:szCs w:val="22"/>
          <w:shd w:val="clear" w:color="auto" w:fill="FFFFFF"/>
        </w:rPr>
        <w:t xml:space="preserve">d that Gippsland PHN has given funding to an external corporate afterhours </w:t>
      </w:r>
      <w:r w:rsidR="00EA47AB">
        <w:rPr>
          <w:rFonts w:cstheme="minorHAnsi"/>
          <w:color w:val="434343"/>
          <w:szCs w:val="22"/>
          <w:shd w:val="clear" w:color="auto" w:fill="FFFFFF"/>
        </w:rPr>
        <w:t xml:space="preserve">telehealth </w:t>
      </w:r>
      <w:r>
        <w:rPr>
          <w:rFonts w:cstheme="minorHAnsi"/>
          <w:color w:val="434343"/>
          <w:szCs w:val="22"/>
          <w:shd w:val="clear" w:color="auto" w:fill="FFFFFF"/>
        </w:rPr>
        <w:t xml:space="preserve">provider instead of </w:t>
      </w:r>
      <w:r w:rsidR="00C16414">
        <w:rPr>
          <w:rFonts w:cstheme="minorHAnsi"/>
          <w:color w:val="434343"/>
          <w:szCs w:val="22"/>
          <w:shd w:val="clear" w:color="auto" w:fill="FFFFFF"/>
        </w:rPr>
        <w:t xml:space="preserve">the </w:t>
      </w:r>
      <w:r>
        <w:rPr>
          <w:rFonts w:cstheme="minorHAnsi"/>
          <w:color w:val="434343"/>
          <w:szCs w:val="22"/>
          <w:shd w:val="clear" w:color="auto" w:fill="FFFFFF"/>
        </w:rPr>
        <w:t>local general practice who would</w:t>
      </w:r>
      <w:r w:rsidR="00EA47AB">
        <w:rPr>
          <w:rFonts w:cstheme="minorHAnsi"/>
          <w:color w:val="434343"/>
          <w:szCs w:val="22"/>
          <w:shd w:val="clear" w:color="auto" w:fill="FFFFFF"/>
        </w:rPr>
        <w:t xml:space="preserve"> provide face to face care.</w:t>
      </w:r>
      <w:r w:rsidR="00CC7364" w:rsidRPr="00AC6CEE">
        <w:rPr>
          <w:rFonts w:cstheme="minorHAnsi"/>
          <w:color w:val="434343"/>
          <w:szCs w:val="22"/>
          <w:shd w:val="clear" w:color="auto" w:fill="FFFFFF"/>
        </w:rPr>
        <w:t xml:space="preserve"> </w:t>
      </w:r>
      <w:r w:rsidR="00C16414">
        <w:rPr>
          <w:rFonts w:cstheme="minorHAnsi"/>
          <w:color w:val="434343"/>
          <w:szCs w:val="22"/>
          <w:shd w:val="clear" w:color="auto" w:fill="FFFFFF"/>
        </w:rPr>
        <w:t>In North Queensland,</w:t>
      </w:r>
      <w:r w:rsidR="00EA47AB">
        <w:rPr>
          <w:rFonts w:cstheme="minorHAnsi"/>
          <w:color w:val="434343"/>
          <w:szCs w:val="22"/>
          <w:shd w:val="clear" w:color="auto" w:fill="FFFFFF"/>
        </w:rPr>
        <w:t xml:space="preserve"> GP’s</w:t>
      </w:r>
      <w:r w:rsidR="00CC7364" w:rsidRPr="00AC6CEE">
        <w:rPr>
          <w:rFonts w:cstheme="minorHAnsi"/>
          <w:color w:val="434343"/>
          <w:szCs w:val="22"/>
          <w:shd w:val="clear" w:color="auto" w:fill="FFFFFF"/>
        </w:rPr>
        <w:t xml:space="preserve"> </w:t>
      </w:r>
      <w:r w:rsidR="00EA47AB">
        <w:rPr>
          <w:rFonts w:cstheme="minorHAnsi"/>
          <w:color w:val="434343"/>
          <w:szCs w:val="22"/>
          <w:shd w:val="clear" w:color="auto" w:fill="FFFFFF"/>
        </w:rPr>
        <w:t>d</w:t>
      </w:r>
      <w:r w:rsidR="00CA0804">
        <w:rPr>
          <w:rFonts w:cstheme="minorHAnsi"/>
          <w:color w:val="434343"/>
          <w:szCs w:val="22"/>
          <w:shd w:val="clear" w:color="auto" w:fill="FFFFFF"/>
        </w:rPr>
        <w:t>o</w:t>
      </w:r>
      <w:r w:rsidR="00EA47AB">
        <w:rPr>
          <w:rFonts w:cstheme="minorHAnsi"/>
          <w:color w:val="434343"/>
          <w:szCs w:val="22"/>
          <w:shd w:val="clear" w:color="auto" w:fill="FFFFFF"/>
        </w:rPr>
        <w:t xml:space="preserve"> not feel </w:t>
      </w:r>
      <w:r w:rsidR="00CC7364" w:rsidRPr="00AC6CEE">
        <w:rPr>
          <w:rFonts w:cstheme="minorHAnsi"/>
          <w:color w:val="434343"/>
          <w:szCs w:val="22"/>
          <w:shd w:val="clear" w:color="auto" w:fill="FFFFFF"/>
        </w:rPr>
        <w:t>valued</w:t>
      </w:r>
      <w:r w:rsidR="00EA47AB">
        <w:rPr>
          <w:rFonts w:cstheme="minorHAnsi"/>
          <w:color w:val="434343"/>
          <w:szCs w:val="22"/>
          <w:shd w:val="clear" w:color="auto" w:fill="FFFFFF"/>
        </w:rPr>
        <w:t xml:space="preserve"> and disengaged </w:t>
      </w:r>
      <w:r w:rsidR="00C16414">
        <w:rPr>
          <w:rFonts w:cstheme="minorHAnsi"/>
          <w:color w:val="434343"/>
          <w:szCs w:val="22"/>
          <w:shd w:val="clear" w:color="auto" w:fill="FFFFFF"/>
        </w:rPr>
        <w:t xml:space="preserve">with the PHN </w:t>
      </w:r>
      <w:r w:rsidR="00EA47AB">
        <w:rPr>
          <w:rFonts w:cstheme="minorHAnsi"/>
          <w:color w:val="434343"/>
          <w:szCs w:val="22"/>
          <w:shd w:val="clear" w:color="auto" w:fill="FFFFFF"/>
        </w:rPr>
        <w:t>after a similar afterhours issue</w:t>
      </w:r>
      <w:r w:rsidR="00410C99">
        <w:rPr>
          <w:rFonts w:cstheme="minorHAnsi"/>
          <w:color w:val="434343"/>
          <w:szCs w:val="22"/>
          <w:shd w:val="clear" w:color="auto" w:fill="FFFFFF"/>
        </w:rPr>
        <w:t xml:space="preserve"> a couple of years ago</w:t>
      </w:r>
      <w:r w:rsidR="00CC7364" w:rsidRPr="00AC6CEE">
        <w:rPr>
          <w:rFonts w:cstheme="minorHAnsi"/>
          <w:color w:val="434343"/>
          <w:szCs w:val="22"/>
          <w:shd w:val="clear" w:color="auto" w:fill="FFFFFF"/>
        </w:rPr>
        <w:t xml:space="preserve">. </w:t>
      </w:r>
      <w:r w:rsidR="00E6571B" w:rsidRPr="00AC6CEE">
        <w:rPr>
          <w:rFonts w:cstheme="minorHAnsi"/>
          <w:color w:val="434343"/>
          <w:szCs w:val="22"/>
          <w:shd w:val="clear" w:color="auto" w:fill="FFFFFF"/>
        </w:rPr>
        <w:t xml:space="preserve">For local GP’s who were already disenfranchised, the North Queensland Pharmacy Scope of Practice pilot and the </w:t>
      </w:r>
      <w:r w:rsidR="001240D0" w:rsidRPr="00AC6CEE">
        <w:rPr>
          <w:rFonts w:cstheme="minorHAnsi"/>
          <w:color w:val="434343"/>
          <w:szCs w:val="22"/>
          <w:shd w:val="clear" w:color="auto" w:fill="FFFFFF"/>
        </w:rPr>
        <w:t xml:space="preserve">perceived </w:t>
      </w:r>
      <w:r w:rsidR="00E6571B" w:rsidRPr="00AC6CEE">
        <w:rPr>
          <w:rFonts w:cstheme="minorHAnsi"/>
          <w:color w:val="434343"/>
          <w:szCs w:val="22"/>
          <w:shd w:val="clear" w:color="auto" w:fill="FFFFFF"/>
        </w:rPr>
        <w:t xml:space="preserve">influence of the </w:t>
      </w:r>
      <w:r w:rsidR="001240D0" w:rsidRPr="00AC6CEE">
        <w:rPr>
          <w:rFonts w:cstheme="minorHAnsi"/>
          <w:color w:val="434343"/>
          <w:szCs w:val="22"/>
          <w:shd w:val="clear" w:color="auto" w:fill="FFFFFF"/>
        </w:rPr>
        <w:t>Pharmacy Guild</w:t>
      </w:r>
      <w:r w:rsidR="00E6571B" w:rsidRPr="00AC6CEE">
        <w:rPr>
          <w:rFonts w:cstheme="minorHAnsi"/>
          <w:color w:val="434343"/>
          <w:szCs w:val="22"/>
          <w:shd w:val="clear" w:color="auto" w:fill="FFFFFF"/>
        </w:rPr>
        <w:t xml:space="preserve"> on the PHN was the last straw.  </w:t>
      </w:r>
      <w:r w:rsidR="00DD32FD" w:rsidRPr="008B20BE">
        <w:rPr>
          <w:rFonts w:cstheme="minorHAnsi"/>
          <w:color w:val="434343"/>
          <w:szCs w:val="22"/>
          <w:shd w:val="clear" w:color="auto" w:fill="FFFFFF"/>
        </w:rPr>
        <w:br/>
      </w:r>
    </w:p>
    <w:p w14:paraId="1F7EBA9F" w14:textId="0695D2F9" w:rsidR="00747C29" w:rsidRDefault="003402F0" w:rsidP="00747C29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>
        <w:rPr>
          <w:rFonts w:eastAsia="Times New Roman" w:cstheme="minorHAnsi"/>
          <w:color w:val="050505"/>
          <w:szCs w:val="22"/>
          <w:lang w:eastAsia="en-AU" w:bidi="ar-SA"/>
        </w:rPr>
        <w:t>Knowing</w:t>
      </w:r>
      <w:r w:rsidR="00747C29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where you can best add value – inside or outside the tent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 xml:space="preserve"> is the key to having influence</w:t>
      </w:r>
      <w:r w:rsidR="00747C29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. Most of the time 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>it</w:t>
      </w:r>
      <w:r w:rsidR="00747C29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is inside the tent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>.</w:t>
      </w:r>
      <w:r w:rsidR="00747C29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If I could have solved this quietly inside the tent - I would have. 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>Ta</w:t>
      </w:r>
      <w:r w:rsidR="00747C29" w:rsidRPr="00AC6CEE">
        <w:rPr>
          <w:rFonts w:eastAsia="Times New Roman" w:cstheme="minorHAnsi"/>
          <w:color w:val="050505"/>
          <w:szCs w:val="22"/>
          <w:lang w:eastAsia="en-AU" w:bidi="ar-SA"/>
        </w:rPr>
        <w:t>king a stand and putting yourself out there knowing that the consequences of your decision affec</w:t>
      </w:r>
      <w:r w:rsidR="008B20BE">
        <w:rPr>
          <w:rFonts w:eastAsia="Times New Roman" w:cstheme="minorHAnsi"/>
          <w:color w:val="050505"/>
          <w:szCs w:val="22"/>
          <w:lang w:eastAsia="en-AU" w:bidi="ar-SA"/>
        </w:rPr>
        <w:t xml:space="preserve">t </w:t>
      </w:r>
      <w:r w:rsidR="00747C29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others such as employees etc. </w:t>
      </w:r>
      <w:r w:rsidR="001003C2">
        <w:rPr>
          <w:rFonts w:eastAsia="Times New Roman" w:cstheme="minorHAnsi"/>
          <w:color w:val="050505"/>
          <w:szCs w:val="22"/>
          <w:lang w:eastAsia="en-AU" w:bidi="ar-SA"/>
        </w:rPr>
        <w:t>was challenging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 xml:space="preserve">. </w:t>
      </w:r>
      <w:r w:rsidR="001240D0" w:rsidRPr="00AC6CEE">
        <w:rPr>
          <w:rFonts w:eastAsia="Times New Roman" w:cstheme="minorHAnsi"/>
          <w:color w:val="050505"/>
          <w:szCs w:val="22"/>
          <w:lang w:eastAsia="en-AU" w:bidi="ar-SA"/>
        </w:rPr>
        <w:t>There are some excellent and ethical board members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 xml:space="preserve"> on NQPHN</w:t>
      </w:r>
      <w:r w:rsidR="001240D0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and </w:t>
      </w:r>
      <w:r w:rsidR="00747C29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the people on the </w:t>
      </w:r>
      <w:r w:rsidR="00EC4A3B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ground </w:t>
      </w:r>
      <w:r w:rsidR="008B20BE">
        <w:rPr>
          <w:rFonts w:eastAsia="Times New Roman" w:cstheme="minorHAnsi"/>
          <w:color w:val="050505"/>
          <w:szCs w:val="22"/>
          <w:lang w:eastAsia="en-AU" w:bidi="ar-SA"/>
        </w:rPr>
        <w:t xml:space="preserve">are </w:t>
      </w:r>
      <w:r w:rsidR="00EC4A3B" w:rsidRPr="00AC6CEE">
        <w:rPr>
          <w:rFonts w:eastAsia="Times New Roman" w:cstheme="minorHAnsi"/>
          <w:color w:val="050505"/>
          <w:szCs w:val="22"/>
          <w:lang w:eastAsia="en-AU" w:bidi="ar-SA"/>
        </w:rPr>
        <w:t>doing</w:t>
      </w:r>
      <w:r w:rsidR="00747C29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a wonderful job</w:t>
      </w:r>
      <w:r w:rsidR="00C303B5" w:rsidRPr="00AC6CEE">
        <w:rPr>
          <w:rFonts w:eastAsia="Times New Roman" w:cstheme="minorHAnsi"/>
          <w:color w:val="050505"/>
          <w:szCs w:val="22"/>
          <w:lang w:eastAsia="en-AU" w:bidi="ar-SA"/>
        </w:rPr>
        <w:t>.</w:t>
      </w:r>
      <w:r w:rsidR="00E46982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</w:t>
      </w:r>
    </w:p>
    <w:p w14:paraId="3CCB3E93" w14:textId="77777777" w:rsidR="001003C2" w:rsidRPr="00AC6CEE" w:rsidRDefault="001003C2" w:rsidP="00747C29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</w:p>
    <w:p w14:paraId="4086C9D9" w14:textId="1A5753AA" w:rsidR="000F2BF2" w:rsidRPr="00AC6CEE" w:rsidRDefault="000F2BF2" w:rsidP="00747C29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 w:rsidRPr="00AC6CEE">
        <w:rPr>
          <w:rFonts w:eastAsia="Times New Roman" w:cstheme="minorHAnsi"/>
          <w:color w:val="050505"/>
          <w:szCs w:val="22"/>
          <w:lang w:eastAsia="en-AU" w:bidi="ar-SA"/>
        </w:rPr>
        <w:br/>
        <w:t xml:space="preserve">I urge the federal government to make the review of NQPHN open and transparent to ensure that our communities can have faith that </w:t>
      </w:r>
      <w:r w:rsidR="00410C99" w:rsidRPr="00AC6CEE">
        <w:rPr>
          <w:rFonts w:eastAsia="Times New Roman" w:cstheme="minorHAnsi"/>
          <w:color w:val="050505"/>
          <w:szCs w:val="22"/>
          <w:lang w:eastAsia="en-AU" w:bidi="ar-SA"/>
        </w:rPr>
        <w:t>taxpayers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money is being invested in their healthcare appropriately.</w:t>
      </w:r>
    </w:p>
    <w:p w14:paraId="2BEC64F1" w14:textId="201D7AEB" w:rsidR="001003C2" w:rsidRDefault="00870D02" w:rsidP="00870D02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 w:rsidRPr="00AC6CEE">
        <w:rPr>
          <w:rFonts w:eastAsia="Times New Roman" w:cstheme="minorHAnsi"/>
          <w:color w:val="050505"/>
          <w:szCs w:val="22"/>
          <w:lang w:eastAsia="en-AU" w:bidi="ar-SA"/>
        </w:rPr>
        <w:lastRenderedPageBreak/>
        <w:t>What I</w:t>
      </w:r>
      <w:r w:rsidR="0027563B">
        <w:rPr>
          <w:rFonts w:eastAsia="Times New Roman" w:cstheme="minorHAnsi"/>
          <w:color w:val="050505"/>
          <w:szCs w:val="22"/>
          <w:lang w:eastAsia="en-AU" w:bidi="ar-SA"/>
        </w:rPr>
        <w:t xml:space="preserve"> witnessed </w:t>
      </w:r>
      <w:r w:rsidR="00E46982" w:rsidRPr="00AC6CEE">
        <w:rPr>
          <w:rFonts w:eastAsia="Times New Roman" w:cstheme="minorHAnsi"/>
          <w:color w:val="050505"/>
          <w:szCs w:val="22"/>
          <w:lang w:eastAsia="en-AU" w:bidi="ar-SA"/>
        </w:rPr>
        <w:t>was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the power of </w:t>
      </w:r>
      <w:r w:rsidR="00474EC0" w:rsidRPr="00AC6CEE">
        <w:rPr>
          <w:rFonts w:eastAsia="Times New Roman" w:cstheme="minorHAnsi"/>
          <w:color w:val="050505"/>
          <w:szCs w:val="22"/>
          <w:lang w:eastAsia="en-AU" w:bidi="ar-SA"/>
        </w:rPr>
        <w:t>ground roots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GP’s and the power of conversations. N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 xml:space="preserve">orth Queensland 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GP’s have come together over this issue in a way that shows me how </w:t>
      </w:r>
      <w:r w:rsidR="00E46982" w:rsidRPr="00AC6CEE">
        <w:rPr>
          <w:rFonts w:eastAsia="Times New Roman" w:cstheme="minorHAnsi"/>
          <w:color w:val="050505"/>
          <w:szCs w:val="22"/>
          <w:lang w:eastAsia="en-AU" w:bidi="ar-SA"/>
        </w:rPr>
        <w:t>strong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we can be when we all walk in the same direction. This issue</w:t>
      </w:r>
      <w:r w:rsidR="000F2BF2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has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transcended </w:t>
      </w:r>
      <w:r w:rsidR="000F2BF2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our representative </w:t>
      </w:r>
      <w:r w:rsidRPr="00AC6CEE">
        <w:rPr>
          <w:rFonts w:eastAsia="Times New Roman" w:cstheme="minorHAnsi"/>
          <w:color w:val="050505"/>
          <w:szCs w:val="22"/>
          <w:lang w:eastAsia="en-AU" w:bidi="ar-SA"/>
        </w:rPr>
        <w:t>organisations and siloism</w:t>
      </w:r>
      <w:r w:rsidR="000D5782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and has started a bigger conversation</w:t>
      </w:r>
      <w:r w:rsidR="00410C99">
        <w:rPr>
          <w:rFonts w:eastAsia="Times New Roman" w:cstheme="minorHAnsi"/>
          <w:color w:val="050505"/>
          <w:szCs w:val="22"/>
          <w:lang w:eastAsia="en-AU" w:bidi="ar-SA"/>
        </w:rPr>
        <w:t>.</w:t>
      </w:r>
      <w:r w:rsidR="000F2BF2"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 </w:t>
      </w:r>
    </w:p>
    <w:p w14:paraId="059D6975" w14:textId="5C2C5602" w:rsidR="00410C99" w:rsidRDefault="000F2BF2" w:rsidP="00870D02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PHN’s don’t represent GP’s. </w:t>
      </w:r>
    </w:p>
    <w:p w14:paraId="0D6214F1" w14:textId="5FA2DA4B" w:rsidR="00870D02" w:rsidRPr="00AC6CEE" w:rsidRDefault="000F2BF2" w:rsidP="00870D02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 w:rsidRPr="00AC6CEE">
        <w:rPr>
          <w:rFonts w:eastAsia="Times New Roman" w:cstheme="minorHAnsi"/>
          <w:color w:val="050505"/>
          <w:szCs w:val="22"/>
          <w:lang w:eastAsia="en-AU" w:bidi="ar-SA"/>
        </w:rPr>
        <w:t xml:space="preserve">We do. Us. </w:t>
      </w:r>
    </w:p>
    <w:p w14:paraId="397A13AE" w14:textId="1D2BF3D2" w:rsidR="000F2BF2" w:rsidRDefault="00410C99" w:rsidP="00870D02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>
        <w:rPr>
          <w:rFonts w:eastAsia="Times New Roman" w:cstheme="minorHAnsi"/>
          <w:color w:val="050505"/>
          <w:szCs w:val="22"/>
          <w:lang w:eastAsia="en-AU" w:bidi="ar-SA"/>
        </w:rPr>
        <w:t>Dr Nicole Higgins</w:t>
      </w:r>
    </w:p>
    <w:p w14:paraId="3A358760" w14:textId="0A49A2D0" w:rsidR="00F6776A" w:rsidRPr="00AC6CEE" w:rsidRDefault="00F6776A" w:rsidP="00870D02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Cs w:val="22"/>
          <w:lang w:eastAsia="en-AU" w:bidi="ar-SA"/>
        </w:rPr>
      </w:pPr>
      <w:r>
        <w:rPr>
          <w:rFonts w:eastAsia="Times New Roman" w:cstheme="minorHAnsi"/>
          <w:color w:val="050505"/>
          <w:szCs w:val="22"/>
          <w:lang w:eastAsia="en-AU" w:bidi="ar-SA"/>
        </w:rPr>
        <w:t>nhiggins@healthoncentral.com.au</w:t>
      </w:r>
    </w:p>
    <w:p w14:paraId="1AEF7BA4" w14:textId="77777777" w:rsidR="00F1099E" w:rsidRPr="00AC6CEE" w:rsidRDefault="00F1099E" w:rsidP="00870D02">
      <w:pPr>
        <w:rPr>
          <w:rFonts w:cstheme="minorHAnsi"/>
          <w:szCs w:val="22"/>
        </w:rPr>
      </w:pPr>
    </w:p>
    <w:sectPr w:rsidR="00F1099E" w:rsidRPr="00AC6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42D6"/>
    <w:multiLevelType w:val="hybridMultilevel"/>
    <w:tmpl w:val="C518AF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36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D02"/>
    <w:rsid w:val="00086171"/>
    <w:rsid w:val="000A3636"/>
    <w:rsid w:val="000B57DF"/>
    <w:rsid w:val="000C10BA"/>
    <w:rsid w:val="000D5782"/>
    <w:rsid w:val="000E4EB0"/>
    <w:rsid w:val="000F2BF2"/>
    <w:rsid w:val="001003C2"/>
    <w:rsid w:val="0011285A"/>
    <w:rsid w:val="001240D0"/>
    <w:rsid w:val="00177632"/>
    <w:rsid w:val="001F6472"/>
    <w:rsid w:val="0027487D"/>
    <w:rsid w:val="0027563B"/>
    <w:rsid w:val="00275D88"/>
    <w:rsid w:val="002B5591"/>
    <w:rsid w:val="003402F0"/>
    <w:rsid w:val="00367E12"/>
    <w:rsid w:val="00410C99"/>
    <w:rsid w:val="00474EC0"/>
    <w:rsid w:val="004D75E8"/>
    <w:rsid w:val="0052385C"/>
    <w:rsid w:val="00530CF2"/>
    <w:rsid w:val="00590207"/>
    <w:rsid w:val="005D3124"/>
    <w:rsid w:val="005D5294"/>
    <w:rsid w:val="006E4AE7"/>
    <w:rsid w:val="00747C29"/>
    <w:rsid w:val="00766903"/>
    <w:rsid w:val="0077249D"/>
    <w:rsid w:val="007F5030"/>
    <w:rsid w:val="00870D02"/>
    <w:rsid w:val="00894D4E"/>
    <w:rsid w:val="008B20BE"/>
    <w:rsid w:val="00923873"/>
    <w:rsid w:val="009521F7"/>
    <w:rsid w:val="00991D5C"/>
    <w:rsid w:val="009B5F7D"/>
    <w:rsid w:val="009B6924"/>
    <w:rsid w:val="00A30455"/>
    <w:rsid w:val="00A45A46"/>
    <w:rsid w:val="00A5568E"/>
    <w:rsid w:val="00AC6CEE"/>
    <w:rsid w:val="00AF4469"/>
    <w:rsid w:val="00B51371"/>
    <w:rsid w:val="00C16414"/>
    <w:rsid w:val="00C303B5"/>
    <w:rsid w:val="00C539D2"/>
    <w:rsid w:val="00C83F73"/>
    <w:rsid w:val="00CA0804"/>
    <w:rsid w:val="00CC7364"/>
    <w:rsid w:val="00CF2183"/>
    <w:rsid w:val="00D92D0F"/>
    <w:rsid w:val="00DA2003"/>
    <w:rsid w:val="00DA6F02"/>
    <w:rsid w:val="00DC1641"/>
    <w:rsid w:val="00DD32FD"/>
    <w:rsid w:val="00E37790"/>
    <w:rsid w:val="00E46982"/>
    <w:rsid w:val="00E553B8"/>
    <w:rsid w:val="00E6571B"/>
    <w:rsid w:val="00EA47AB"/>
    <w:rsid w:val="00EB66DD"/>
    <w:rsid w:val="00EC4A3B"/>
    <w:rsid w:val="00EC78D7"/>
    <w:rsid w:val="00F1099E"/>
    <w:rsid w:val="00F141F5"/>
    <w:rsid w:val="00F624AD"/>
    <w:rsid w:val="00F6776A"/>
    <w:rsid w:val="00F71C55"/>
    <w:rsid w:val="00FB75A1"/>
    <w:rsid w:val="00FD656A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8E31"/>
  <w15:docId w15:val="{AA9F10EC-5C62-4452-B5A2-DE9F95B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32"/>
  </w:style>
  <w:style w:type="paragraph" w:styleId="Heading1">
    <w:name w:val="heading 1"/>
    <w:basedOn w:val="Normal"/>
    <w:next w:val="Normal"/>
    <w:link w:val="Heading1Char"/>
    <w:uiPriority w:val="9"/>
    <w:qFormat/>
    <w:rsid w:val="00894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3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870D02"/>
  </w:style>
  <w:style w:type="character" w:styleId="Hyperlink">
    <w:name w:val="Hyperlink"/>
    <w:basedOn w:val="DefaultParagraphFont"/>
    <w:uiPriority w:val="99"/>
    <w:semiHidden/>
    <w:unhideWhenUsed/>
    <w:rsid w:val="00F14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87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303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94D4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Higgins</dc:creator>
  <cp:keywords/>
  <dc:description/>
  <cp:lastModifiedBy>Nicole Higgins</cp:lastModifiedBy>
  <cp:revision>7</cp:revision>
  <dcterms:created xsi:type="dcterms:W3CDTF">2022-04-02T22:19:00Z</dcterms:created>
  <dcterms:modified xsi:type="dcterms:W3CDTF">2022-04-08T22:52:00Z</dcterms:modified>
</cp:coreProperties>
</file>